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бере участь у Steam Bullet Heaven Fest та Steam Next Fest — реліз у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