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dołącza do Steam Bullet Heaven Fest i Steam Next Fest — premiera w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