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osallistuu Steam Bullet Heaven Festiin ja Steam Next Festiin — julkaisu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